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3A71" w14:textId="77777777" w:rsidR="00501520" w:rsidRPr="003D743B" w:rsidRDefault="00501520" w:rsidP="00501520">
      <w:pPr>
        <w:spacing w:after="0" w:line="360" w:lineRule="auto"/>
        <w:ind w:left="-851" w:right="-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ZAKRES OBOWIĄZKÓW STRAŻNIKA ŁOWIECKIEGO</w:t>
      </w:r>
    </w:p>
    <w:p w14:paraId="3FB2C3F6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1. Podstawa powołania</w:t>
      </w:r>
    </w:p>
    <w:p w14:paraId="48149613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działa na podstawie:</w:t>
      </w:r>
    </w:p>
    <w:p w14:paraId="58CE2B58" w14:textId="77777777" w:rsidR="00501520" w:rsidRDefault="00501520" w:rsidP="00501520">
      <w:pPr>
        <w:numPr>
          <w:ilvl w:val="0"/>
          <w:numId w:val="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art. 3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D743B">
        <w:rPr>
          <w:rFonts w:ascii="Times New Roman" w:hAnsi="Times New Roman" w:cs="Times New Roman"/>
          <w:sz w:val="26"/>
          <w:szCs w:val="26"/>
        </w:rPr>
        <w:t xml:space="preserve"> ust.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D743B">
        <w:rPr>
          <w:rFonts w:ascii="Times New Roman" w:hAnsi="Times New Roman" w:cs="Times New Roman"/>
          <w:sz w:val="26"/>
          <w:szCs w:val="26"/>
        </w:rPr>
        <w:t xml:space="preserve"> p</w:t>
      </w:r>
      <w:r>
        <w:rPr>
          <w:rFonts w:ascii="Times New Roman" w:hAnsi="Times New Roman" w:cs="Times New Roman"/>
          <w:sz w:val="26"/>
          <w:szCs w:val="26"/>
        </w:rPr>
        <w:t xml:space="preserve">kt 2  </w:t>
      </w:r>
      <w:r w:rsidRPr="003D743B">
        <w:rPr>
          <w:rFonts w:ascii="Times New Roman" w:hAnsi="Times New Roman" w:cs="Times New Roman"/>
          <w:sz w:val="26"/>
          <w:szCs w:val="26"/>
        </w:rPr>
        <w:t xml:space="preserve">ustawy z dnia 13 października 1995 r. </w:t>
      </w:r>
      <w:r>
        <w:rPr>
          <w:rFonts w:ascii="Times New Roman" w:hAnsi="Times New Roman" w:cs="Times New Roman"/>
          <w:sz w:val="26"/>
          <w:szCs w:val="26"/>
        </w:rPr>
        <w:t>Prawo łowieckie</w:t>
      </w:r>
    </w:p>
    <w:p w14:paraId="2DFCFC55" w14:textId="16FE6FFF" w:rsidR="00316CDC" w:rsidRPr="003D743B" w:rsidRDefault="00316CDC" w:rsidP="00501520">
      <w:pPr>
        <w:numPr>
          <w:ilvl w:val="0"/>
          <w:numId w:val="1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§47 pkt</w:t>
      </w:r>
      <w:r w:rsidR="004A04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14 Statutu Polskiego Związku Łowieckiego </w:t>
      </w:r>
    </w:p>
    <w:p w14:paraId="7861C401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2. Cel pełnienia funkcji</w:t>
      </w:r>
    </w:p>
    <w:p w14:paraId="59A94FED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Celem działalności strażnika łowieckiego jest:</w:t>
      </w:r>
    </w:p>
    <w:p w14:paraId="4F6C10C9" w14:textId="77777777" w:rsidR="00501520" w:rsidRPr="003D743B" w:rsidRDefault="00501520" w:rsidP="00501520">
      <w:pPr>
        <w:numPr>
          <w:ilvl w:val="0"/>
          <w:numId w:val="2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ochrona zwierzyny oraz środowiska jej bytowania,</w:t>
      </w:r>
    </w:p>
    <w:p w14:paraId="7FCCD91D" w14:textId="77777777" w:rsidR="00501520" w:rsidRPr="003D743B" w:rsidRDefault="00501520" w:rsidP="00501520">
      <w:pPr>
        <w:numPr>
          <w:ilvl w:val="0"/>
          <w:numId w:val="2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przeciwdziałanie kłusownictwu, wandalizmowi i szkodnictwu łowieckiemu,</w:t>
      </w:r>
    </w:p>
    <w:p w14:paraId="70B23587" w14:textId="77777777" w:rsidR="00501520" w:rsidRPr="003D743B" w:rsidRDefault="00501520" w:rsidP="00501520">
      <w:pPr>
        <w:numPr>
          <w:ilvl w:val="0"/>
          <w:numId w:val="2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utrzymanie ładu i porządku w obwodzie łowieckim,</w:t>
      </w:r>
    </w:p>
    <w:p w14:paraId="7FBC6FF4" w14:textId="77777777" w:rsidR="00501520" w:rsidRPr="003D743B" w:rsidRDefault="00501520" w:rsidP="00501520">
      <w:pPr>
        <w:numPr>
          <w:ilvl w:val="0"/>
          <w:numId w:val="2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współpraca z</w:t>
      </w:r>
      <w:r>
        <w:rPr>
          <w:rFonts w:ascii="Times New Roman" w:hAnsi="Times New Roman" w:cs="Times New Roman"/>
          <w:sz w:val="26"/>
          <w:szCs w:val="26"/>
        </w:rPr>
        <w:t xml:space="preserve"> Zarządem Koła Łowieckiego oraz</w:t>
      </w:r>
      <w:r w:rsidRPr="003D743B">
        <w:rPr>
          <w:rFonts w:ascii="Times New Roman" w:hAnsi="Times New Roman" w:cs="Times New Roman"/>
          <w:sz w:val="26"/>
          <w:szCs w:val="26"/>
        </w:rPr>
        <w:t xml:space="preserve"> myśliwymi w zakresie realizacji gospodarki łowieckiej.</w:t>
      </w:r>
    </w:p>
    <w:p w14:paraId="7B1FE3D7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3. Zakres obowiązków</w:t>
      </w:r>
    </w:p>
    <w:p w14:paraId="1174A738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zobowiązany jest w szczególności do:</w:t>
      </w:r>
    </w:p>
    <w:p w14:paraId="433FC96A" w14:textId="77777777" w:rsidR="00501520" w:rsidRPr="003D743B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Regularnego patrolowania obwodu łowieckiego, zwłaszcza miejsc szczególnie zagrożonych kłusownictwem.</w:t>
      </w:r>
    </w:p>
    <w:p w14:paraId="011EB896" w14:textId="77777777" w:rsidR="00501520" w:rsidRPr="003D743B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Ustalania i usuwania zagrożeń dla zwierzyny (wnyki, sidła, pułapki, nielegalne karmowiska, itp.).</w:t>
      </w:r>
    </w:p>
    <w:p w14:paraId="129BF423" w14:textId="77777777" w:rsidR="00501520" w:rsidRPr="003D743B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Ochrony urządzeń łowieckich (ambon, paśników, lizaw</w:t>
      </w:r>
      <w:r>
        <w:rPr>
          <w:rFonts w:ascii="Times New Roman" w:hAnsi="Times New Roman" w:cs="Times New Roman"/>
          <w:sz w:val="26"/>
          <w:szCs w:val="26"/>
        </w:rPr>
        <w:t>ek</w:t>
      </w:r>
      <w:r w:rsidRPr="003D743B">
        <w:rPr>
          <w:rFonts w:ascii="Times New Roman" w:hAnsi="Times New Roman" w:cs="Times New Roman"/>
          <w:sz w:val="26"/>
          <w:szCs w:val="26"/>
        </w:rPr>
        <w:t>, magazynów pasz) przed zniszczeniem i kradzieżą.</w:t>
      </w:r>
    </w:p>
    <w:p w14:paraId="03F1AB8D" w14:textId="77777777" w:rsidR="00501520" w:rsidRPr="003D743B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 xml:space="preserve">Zapobiegania nielegalnym wjazdom pojazdów mechanicznych na tereny </w:t>
      </w:r>
      <w:r>
        <w:rPr>
          <w:rFonts w:ascii="Times New Roman" w:hAnsi="Times New Roman" w:cs="Times New Roman"/>
          <w:sz w:val="26"/>
          <w:szCs w:val="26"/>
        </w:rPr>
        <w:t>poletek i upraw łowieckich oraz innych miejsc będących w użytkowaniu przez Koło Łowieckie</w:t>
      </w:r>
      <w:r w:rsidRPr="003D743B">
        <w:rPr>
          <w:rFonts w:ascii="Times New Roman" w:hAnsi="Times New Roman" w:cs="Times New Roman"/>
          <w:sz w:val="26"/>
          <w:szCs w:val="26"/>
        </w:rPr>
        <w:t>.</w:t>
      </w:r>
    </w:p>
    <w:p w14:paraId="694EEE1D" w14:textId="77777777" w:rsidR="00501520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 xml:space="preserve">Współpracy z członkami </w:t>
      </w:r>
      <w:r>
        <w:rPr>
          <w:rFonts w:ascii="Times New Roman" w:hAnsi="Times New Roman" w:cs="Times New Roman"/>
          <w:sz w:val="26"/>
          <w:szCs w:val="26"/>
        </w:rPr>
        <w:t xml:space="preserve">Zarządu i </w:t>
      </w:r>
      <w:r w:rsidRPr="003D743B">
        <w:rPr>
          <w:rFonts w:ascii="Times New Roman" w:hAnsi="Times New Roman" w:cs="Times New Roman"/>
          <w:sz w:val="26"/>
          <w:szCs w:val="26"/>
        </w:rPr>
        <w:t>koła przy likwidacji szkód łowieckich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3D743B">
        <w:rPr>
          <w:rFonts w:ascii="Times New Roman" w:hAnsi="Times New Roman" w:cs="Times New Roman"/>
          <w:sz w:val="26"/>
          <w:szCs w:val="26"/>
        </w:rPr>
        <w:t>odstraszaniu zwierzyny</w:t>
      </w:r>
      <w:r>
        <w:rPr>
          <w:rFonts w:ascii="Times New Roman" w:hAnsi="Times New Roman" w:cs="Times New Roman"/>
          <w:sz w:val="26"/>
          <w:szCs w:val="26"/>
        </w:rPr>
        <w:t>, przeciwdziałaniu powstawaniu szkód łowieckich</w:t>
      </w:r>
    </w:p>
    <w:p w14:paraId="1411C556" w14:textId="77777777" w:rsidR="00501520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Reagowania na przypadki naruszeń przepisów prawa łowieckiego oraz informowania o nich zarządu koła.</w:t>
      </w:r>
    </w:p>
    <w:p w14:paraId="08CC3A87" w14:textId="77777777" w:rsidR="00501520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Dokumentowania zdarzeń i sporządzania notatek służbowych z przeprowadzonych kontroli i interwencji.</w:t>
      </w:r>
    </w:p>
    <w:p w14:paraId="1DEE0F0F" w14:textId="77777777" w:rsidR="00501520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Współdziałania z organami ścigania i służbami ochrony przyrody (Policją, Strażą Leśną, Państwową Strażą Łowiecką)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0C466E6" w14:textId="77777777" w:rsidR="00501520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Ujęcia (w ramach obywatelskiego zatrzymania) osób ujętych na gorącym uczynku kłusownictwa lub zniszczenia mienia.</w:t>
      </w:r>
    </w:p>
    <w:p w14:paraId="19AC6517" w14:textId="77777777" w:rsidR="00501520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lastRenderedPageBreak/>
        <w:t>Zabezpieczania dowodów i przekazywania ich Policji lub innym uprawnionym organom.</w:t>
      </w:r>
    </w:p>
    <w:p w14:paraId="05AEED8A" w14:textId="77777777" w:rsidR="00501520" w:rsidRPr="003D743B" w:rsidRDefault="00501520" w:rsidP="00501520">
      <w:pPr>
        <w:numPr>
          <w:ilvl w:val="0"/>
          <w:numId w:val="3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Zawiadamiania niezwłocznie zarządu koła o wszystkich zdarzeniach nadzwyczajnych na terenie obwodu.</w:t>
      </w:r>
    </w:p>
    <w:p w14:paraId="22DB73DE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>Dokumentowania i sprawozdawczości</w:t>
      </w:r>
    </w:p>
    <w:p w14:paraId="57F8CFFB" w14:textId="77777777" w:rsidR="00501520" w:rsidRPr="003D743B" w:rsidRDefault="00501520" w:rsidP="00501520">
      <w:pPr>
        <w:numPr>
          <w:ilvl w:val="0"/>
          <w:numId w:val="4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Prowadzenia ewidencji patroli i interwencji.</w:t>
      </w:r>
    </w:p>
    <w:p w14:paraId="7F4FC332" w14:textId="77777777" w:rsidR="00501520" w:rsidRPr="003D743B" w:rsidRDefault="00501520" w:rsidP="00501520">
      <w:pPr>
        <w:numPr>
          <w:ilvl w:val="0"/>
          <w:numId w:val="4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 xml:space="preserve">Składania </w:t>
      </w:r>
      <w:r>
        <w:rPr>
          <w:rFonts w:ascii="Times New Roman" w:hAnsi="Times New Roman" w:cs="Times New Roman"/>
          <w:sz w:val="26"/>
          <w:szCs w:val="26"/>
        </w:rPr>
        <w:t>do Zarządu Koła Łowieckiego kwartalnych oraz rocznych</w:t>
      </w:r>
      <w:r w:rsidRPr="003D743B">
        <w:rPr>
          <w:rFonts w:ascii="Times New Roman" w:hAnsi="Times New Roman" w:cs="Times New Roman"/>
          <w:sz w:val="26"/>
          <w:szCs w:val="26"/>
        </w:rPr>
        <w:t xml:space="preserve"> raportów</w:t>
      </w:r>
      <w:r>
        <w:rPr>
          <w:rFonts w:ascii="Times New Roman" w:hAnsi="Times New Roman" w:cs="Times New Roman"/>
          <w:sz w:val="26"/>
          <w:szCs w:val="26"/>
        </w:rPr>
        <w:t xml:space="preserve"> z działań o których mowa w pkt.1.</w:t>
      </w:r>
    </w:p>
    <w:p w14:paraId="32004E66" w14:textId="77777777" w:rsidR="00501520" w:rsidRPr="003D743B" w:rsidRDefault="00501520" w:rsidP="00501520">
      <w:pPr>
        <w:numPr>
          <w:ilvl w:val="0"/>
          <w:numId w:val="4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Uczestnictwa w spotkaniach organizacyjnych i szkoleniach prowadzonych przez</w:t>
      </w:r>
      <w:r>
        <w:rPr>
          <w:rFonts w:ascii="Times New Roman" w:hAnsi="Times New Roman" w:cs="Times New Roman"/>
          <w:sz w:val="26"/>
          <w:szCs w:val="26"/>
        </w:rPr>
        <w:t xml:space="preserve"> Zarząd Okręgowy PZŁ oraz K</w:t>
      </w:r>
      <w:r w:rsidRPr="003D743B">
        <w:rPr>
          <w:rFonts w:ascii="Times New Roman" w:hAnsi="Times New Roman" w:cs="Times New Roman"/>
          <w:sz w:val="26"/>
          <w:szCs w:val="26"/>
        </w:rPr>
        <w:t xml:space="preserve">oło </w:t>
      </w:r>
      <w:r>
        <w:rPr>
          <w:rFonts w:ascii="Times New Roman" w:hAnsi="Times New Roman" w:cs="Times New Roman"/>
          <w:sz w:val="26"/>
          <w:szCs w:val="26"/>
        </w:rPr>
        <w:t>Ł</w:t>
      </w:r>
      <w:r w:rsidRPr="003D743B">
        <w:rPr>
          <w:rFonts w:ascii="Times New Roman" w:hAnsi="Times New Roman" w:cs="Times New Roman"/>
          <w:sz w:val="26"/>
          <w:szCs w:val="26"/>
        </w:rPr>
        <w:t>owieckie.</w:t>
      </w:r>
    </w:p>
    <w:p w14:paraId="50CC74FF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>. Wizerun</w:t>
      </w:r>
      <w:r>
        <w:rPr>
          <w:rFonts w:ascii="Times New Roman" w:hAnsi="Times New Roman" w:cs="Times New Roman"/>
          <w:b/>
          <w:bCs/>
          <w:sz w:val="26"/>
          <w:szCs w:val="26"/>
        </w:rPr>
        <w:t>ek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 xml:space="preserve"> i etyk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</w:p>
    <w:p w14:paraId="4EB14196" w14:textId="77777777" w:rsidR="00501520" w:rsidRPr="003D743B" w:rsidRDefault="00501520" w:rsidP="00501520">
      <w:pPr>
        <w:numPr>
          <w:ilvl w:val="0"/>
          <w:numId w:val="5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reprezentuje koło łowieckie wobec osób trzecich – zobowiązany jest do kulturalnego, rzeczowego i spokojnego działania.</w:t>
      </w:r>
    </w:p>
    <w:p w14:paraId="012E075D" w14:textId="77777777" w:rsidR="00501520" w:rsidRPr="003D743B" w:rsidRDefault="00501520" w:rsidP="00501520">
      <w:pPr>
        <w:numPr>
          <w:ilvl w:val="0"/>
          <w:numId w:val="5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Powinien być wzorem postawy etycznej i znajomości prawa łowieckiego.</w:t>
      </w:r>
    </w:p>
    <w:p w14:paraId="5DDD3587" w14:textId="77777777" w:rsidR="00501520" w:rsidRPr="003D743B" w:rsidRDefault="00501520" w:rsidP="00501520">
      <w:pPr>
        <w:numPr>
          <w:ilvl w:val="0"/>
          <w:numId w:val="5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 czasie pełnienia służby zobowiązany jest posiadać stosowne oznaczenie strażnika łowieckiego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A5B6579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>. Uprawnienia strażnika łowieckiego</w:t>
      </w:r>
    </w:p>
    <w:p w14:paraId="6F508156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jest uprawniony do:</w:t>
      </w:r>
    </w:p>
    <w:p w14:paraId="7E7EAAC9" w14:textId="77777777" w:rsidR="00501520" w:rsidRPr="003D743B" w:rsidRDefault="00501520" w:rsidP="00501520">
      <w:pPr>
        <w:numPr>
          <w:ilvl w:val="0"/>
          <w:numId w:val="6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przebywania na całym terenie obwodu łowieckiego w celach służbowych,</w:t>
      </w:r>
    </w:p>
    <w:p w14:paraId="5C6AEC9C" w14:textId="77777777" w:rsidR="00501520" w:rsidRPr="003D743B" w:rsidRDefault="00501520" w:rsidP="00501520">
      <w:pPr>
        <w:numPr>
          <w:ilvl w:val="0"/>
          <w:numId w:val="6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obserwacji i dokumentowania zdarzeń,</w:t>
      </w:r>
    </w:p>
    <w:p w14:paraId="0D0405CD" w14:textId="77777777" w:rsidR="00501520" w:rsidRPr="003D743B" w:rsidRDefault="00501520" w:rsidP="00501520">
      <w:pPr>
        <w:numPr>
          <w:ilvl w:val="0"/>
          <w:numId w:val="6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zabezpieczania dowodów kłusownictwa,</w:t>
      </w:r>
    </w:p>
    <w:p w14:paraId="6E5F36E0" w14:textId="77777777" w:rsidR="00501520" w:rsidRPr="003D743B" w:rsidRDefault="00501520" w:rsidP="00501520">
      <w:pPr>
        <w:numPr>
          <w:ilvl w:val="0"/>
          <w:numId w:val="6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wezwania Policji lub innych służb w przypadku ujawnienia przestępstwa,</w:t>
      </w:r>
    </w:p>
    <w:p w14:paraId="55C9326C" w14:textId="77777777" w:rsidR="00501520" w:rsidRPr="003D743B" w:rsidRDefault="00501520" w:rsidP="00501520">
      <w:pPr>
        <w:numPr>
          <w:ilvl w:val="0"/>
          <w:numId w:val="6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zatrzymania osoby na gorącym uczynku do czasu przyjazdu Policji (zgodnie z art. 243 §1 Kodeksu postępowania karnego)</w:t>
      </w:r>
      <w:r>
        <w:rPr>
          <w:rFonts w:ascii="Times New Roman" w:hAnsi="Times New Roman" w:cs="Times New Roman"/>
          <w:sz w:val="26"/>
          <w:szCs w:val="26"/>
        </w:rPr>
        <w:t xml:space="preserve"> tzw. ujęcie obywatelskie.</w:t>
      </w:r>
    </w:p>
    <w:p w14:paraId="22A04D9A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</w:p>
    <w:p w14:paraId="7ACDC3CA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3D743B">
        <w:rPr>
          <w:rFonts w:ascii="Times New Roman" w:hAnsi="Times New Roman" w:cs="Times New Roman"/>
          <w:b/>
          <w:bCs/>
          <w:sz w:val="26"/>
          <w:szCs w:val="26"/>
        </w:rPr>
        <w:t>. Odpowiedzialność</w:t>
      </w:r>
    </w:p>
    <w:p w14:paraId="42DD1B16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Strażnik łowiecki odpowiada za:</w:t>
      </w:r>
    </w:p>
    <w:p w14:paraId="3764FAD4" w14:textId="77777777" w:rsidR="00501520" w:rsidRPr="003D743B" w:rsidRDefault="00501520" w:rsidP="00501520">
      <w:pPr>
        <w:numPr>
          <w:ilvl w:val="0"/>
          <w:numId w:val="7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rzetelne wykonywanie powierzonych obowiązków,</w:t>
      </w:r>
    </w:p>
    <w:p w14:paraId="37F756B5" w14:textId="77777777" w:rsidR="00501520" w:rsidRPr="003D743B" w:rsidRDefault="00501520" w:rsidP="00501520">
      <w:pPr>
        <w:numPr>
          <w:ilvl w:val="0"/>
          <w:numId w:val="7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prawidłowe prowadzenie dokumentacji,</w:t>
      </w:r>
    </w:p>
    <w:p w14:paraId="26C6205E" w14:textId="77777777" w:rsidR="00501520" w:rsidRPr="003D743B" w:rsidRDefault="00501520" w:rsidP="00501520">
      <w:pPr>
        <w:numPr>
          <w:ilvl w:val="0"/>
          <w:numId w:val="7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zachowanie tajemnicy służbowej dotyczącej</w:t>
      </w:r>
      <w:r>
        <w:rPr>
          <w:rFonts w:ascii="Times New Roman" w:hAnsi="Times New Roman" w:cs="Times New Roman"/>
          <w:sz w:val="26"/>
          <w:szCs w:val="26"/>
        </w:rPr>
        <w:t xml:space="preserve"> prowadzonych</w:t>
      </w:r>
      <w:r w:rsidRPr="003D743B">
        <w:rPr>
          <w:rFonts w:ascii="Times New Roman" w:hAnsi="Times New Roman" w:cs="Times New Roman"/>
          <w:sz w:val="26"/>
          <w:szCs w:val="26"/>
        </w:rPr>
        <w:t xml:space="preserve"> działań ochronnych koła,</w:t>
      </w:r>
    </w:p>
    <w:p w14:paraId="19D47BFC" w14:textId="77777777" w:rsidR="00501520" w:rsidRPr="003D743B" w:rsidRDefault="00501520" w:rsidP="00501520">
      <w:pPr>
        <w:numPr>
          <w:ilvl w:val="0"/>
          <w:numId w:val="7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właściwe obchodzenie się z powierzonym sprzętem i mieniem.</w:t>
      </w:r>
    </w:p>
    <w:p w14:paraId="07A5311E" w14:textId="77777777" w:rsidR="00501520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</w:p>
    <w:p w14:paraId="6759F2B6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sz w:val="26"/>
          <w:szCs w:val="26"/>
        </w:rPr>
      </w:pPr>
    </w:p>
    <w:p w14:paraId="00C10D68" w14:textId="77777777" w:rsidR="00501520" w:rsidRPr="003D743B" w:rsidRDefault="00501520" w:rsidP="00501520">
      <w:pPr>
        <w:spacing w:after="0" w:line="360" w:lineRule="auto"/>
        <w:ind w:left="-851" w:right="-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D743B">
        <w:rPr>
          <w:rFonts w:ascii="Times New Roman" w:hAnsi="Times New Roman" w:cs="Times New Roman"/>
          <w:b/>
          <w:bCs/>
          <w:sz w:val="26"/>
          <w:szCs w:val="26"/>
        </w:rPr>
        <w:t>6. Postanowienia końcowe</w:t>
      </w:r>
    </w:p>
    <w:p w14:paraId="092C07BB" w14:textId="77777777" w:rsidR="00501520" w:rsidRPr="003D743B" w:rsidRDefault="00501520" w:rsidP="00501520">
      <w:pPr>
        <w:numPr>
          <w:ilvl w:val="0"/>
          <w:numId w:val="8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 xml:space="preserve">Strażnik łowiecki wykonuje swoje zadania społecznie (nieodpłatnie), chyba że </w:t>
      </w:r>
      <w:r>
        <w:rPr>
          <w:rFonts w:ascii="Times New Roman" w:hAnsi="Times New Roman" w:cs="Times New Roman"/>
          <w:sz w:val="26"/>
          <w:szCs w:val="26"/>
        </w:rPr>
        <w:t>Z</w:t>
      </w:r>
      <w:r w:rsidRPr="003D743B">
        <w:rPr>
          <w:rFonts w:ascii="Times New Roman" w:hAnsi="Times New Roman" w:cs="Times New Roman"/>
          <w:sz w:val="26"/>
          <w:szCs w:val="26"/>
        </w:rPr>
        <w:t xml:space="preserve">arząd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3D743B">
        <w:rPr>
          <w:rFonts w:ascii="Times New Roman" w:hAnsi="Times New Roman" w:cs="Times New Roman"/>
          <w:sz w:val="26"/>
          <w:szCs w:val="26"/>
        </w:rPr>
        <w:t>oła</w:t>
      </w:r>
      <w:r>
        <w:rPr>
          <w:rFonts w:ascii="Times New Roman" w:hAnsi="Times New Roman" w:cs="Times New Roman"/>
          <w:sz w:val="26"/>
          <w:szCs w:val="26"/>
        </w:rPr>
        <w:t xml:space="preserve"> Łowieckiego</w:t>
      </w:r>
      <w:r w:rsidRPr="003D743B">
        <w:rPr>
          <w:rFonts w:ascii="Times New Roman" w:hAnsi="Times New Roman" w:cs="Times New Roman"/>
          <w:sz w:val="26"/>
          <w:szCs w:val="26"/>
        </w:rPr>
        <w:t xml:space="preserve"> postanowi inaczej.</w:t>
      </w:r>
    </w:p>
    <w:p w14:paraId="7D6350DB" w14:textId="77777777" w:rsidR="00501520" w:rsidRDefault="00501520" w:rsidP="00501520">
      <w:pPr>
        <w:numPr>
          <w:ilvl w:val="0"/>
          <w:numId w:val="8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 xml:space="preserve">Zakres obowiązków może być rozszerzany lub zmieniany decyzją </w:t>
      </w:r>
      <w:r>
        <w:rPr>
          <w:rFonts w:ascii="Times New Roman" w:hAnsi="Times New Roman" w:cs="Times New Roman"/>
          <w:sz w:val="26"/>
          <w:szCs w:val="26"/>
        </w:rPr>
        <w:t>Z</w:t>
      </w:r>
      <w:r w:rsidRPr="003D743B">
        <w:rPr>
          <w:rFonts w:ascii="Times New Roman" w:hAnsi="Times New Roman" w:cs="Times New Roman"/>
          <w:sz w:val="26"/>
          <w:szCs w:val="26"/>
        </w:rPr>
        <w:t xml:space="preserve">arządu </w:t>
      </w:r>
      <w:r>
        <w:rPr>
          <w:rFonts w:ascii="Times New Roman" w:hAnsi="Times New Roman" w:cs="Times New Roman"/>
          <w:sz w:val="26"/>
          <w:szCs w:val="26"/>
        </w:rPr>
        <w:t>K</w:t>
      </w:r>
      <w:r w:rsidRPr="003D743B">
        <w:rPr>
          <w:rFonts w:ascii="Times New Roman" w:hAnsi="Times New Roman" w:cs="Times New Roman"/>
          <w:sz w:val="26"/>
          <w:szCs w:val="26"/>
        </w:rPr>
        <w:t xml:space="preserve">oła </w:t>
      </w:r>
      <w:r>
        <w:rPr>
          <w:rFonts w:ascii="Times New Roman" w:hAnsi="Times New Roman" w:cs="Times New Roman"/>
          <w:sz w:val="26"/>
          <w:szCs w:val="26"/>
        </w:rPr>
        <w:t>Ł</w:t>
      </w:r>
      <w:r w:rsidRPr="003D743B">
        <w:rPr>
          <w:rFonts w:ascii="Times New Roman" w:hAnsi="Times New Roman" w:cs="Times New Roman"/>
          <w:sz w:val="26"/>
          <w:szCs w:val="26"/>
        </w:rPr>
        <w:t>owieckiego.</w:t>
      </w:r>
    </w:p>
    <w:p w14:paraId="3C718C80" w14:textId="77777777" w:rsidR="00501520" w:rsidRPr="003D743B" w:rsidRDefault="00501520" w:rsidP="00501520">
      <w:pPr>
        <w:numPr>
          <w:ilvl w:val="0"/>
          <w:numId w:val="8"/>
        </w:numPr>
        <w:spacing w:after="0" w:line="360" w:lineRule="auto"/>
        <w:ind w:right="-709"/>
        <w:jc w:val="both"/>
        <w:rPr>
          <w:rFonts w:ascii="Times New Roman" w:hAnsi="Times New Roman" w:cs="Times New Roman"/>
          <w:sz w:val="26"/>
          <w:szCs w:val="26"/>
        </w:rPr>
      </w:pPr>
      <w:r w:rsidRPr="003D743B">
        <w:rPr>
          <w:rFonts w:ascii="Times New Roman" w:hAnsi="Times New Roman" w:cs="Times New Roman"/>
          <w:sz w:val="26"/>
          <w:szCs w:val="26"/>
        </w:rPr>
        <w:t>Dokument stanowi podstawę do oceny działalności strażnika łowieckiego w ramach wewnętrznego nadzoru koła.</w:t>
      </w:r>
    </w:p>
    <w:p w14:paraId="6C6F68CA" w14:textId="6621DEE9" w:rsidR="00B56013" w:rsidRDefault="00B56013" w:rsidP="00501520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sz w:val="26"/>
          <w:szCs w:val="26"/>
        </w:rPr>
      </w:pPr>
    </w:p>
    <w:p w14:paraId="355BF1FB" w14:textId="77777777" w:rsidR="00501520" w:rsidRDefault="00501520" w:rsidP="00501520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sz w:val="26"/>
          <w:szCs w:val="26"/>
        </w:rPr>
      </w:pPr>
    </w:p>
    <w:p w14:paraId="2C5264F9" w14:textId="286D7BB5" w:rsidR="00501520" w:rsidRPr="00501520" w:rsidRDefault="00501520" w:rsidP="00501520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01520">
        <w:rPr>
          <w:rFonts w:ascii="Times New Roman" w:hAnsi="Times New Roman" w:cs="Times New Roman"/>
          <w:b/>
          <w:bCs/>
          <w:i/>
          <w:iCs/>
          <w:sz w:val="26"/>
          <w:szCs w:val="26"/>
        </w:rPr>
        <w:t>Powyższy zakres przyjmuję do wiadomości:</w:t>
      </w:r>
    </w:p>
    <w:p w14:paraId="3D528D2D" w14:textId="77777777" w:rsidR="00501520" w:rsidRPr="00501520" w:rsidRDefault="00501520" w:rsidP="00501520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C8834F" w14:textId="39968DF8" w:rsidR="00501520" w:rsidRPr="00501520" w:rsidRDefault="00501520" w:rsidP="00501520">
      <w:pPr>
        <w:spacing w:after="0" w:line="360" w:lineRule="auto"/>
        <w:ind w:left="720" w:right="-70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01520">
        <w:rPr>
          <w:rFonts w:ascii="Times New Roman" w:hAnsi="Times New Roman" w:cs="Times New Roman"/>
          <w:b/>
          <w:bCs/>
          <w:sz w:val="26"/>
          <w:szCs w:val="26"/>
        </w:rPr>
        <w:t>………………………………………………</w:t>
      </w:r>
      <w:r w:rsidRPr="00501520">
        <w:rPr>
          <w:rFonts w:ascii="Times New Roman" w:hAnsi="Times New Roman" w:cs="Times New Roman"/>
          <w:b/>
          <w:bCs/>
          <w:i/>
          <w:iCs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</w:t>
      </w:r>
      <w:r w:rsidRPr="00501520">
        <w:rPr>
          <w:rFonts w:ascii="Times New Roman" w:hAnsi="Times New Roman" w:cs="Times New Roman"/>
          <w:b/>
          <w:bCs/>
          <w:i/>
          <w:iCs/>
          <w:sz w:val="20"/>
          <w:szCs w:val="20"/>
        </w:rPr>
        <w:t>(data oraz czytelny podpis Strażnika Łowieckiego)</w:t>
      </w:r>
    </w:p>
    <w:sectPr w:rsidR="00501520" w:rsidRPr="00501520" w:rsidSect="005015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54B1"/>
    <w:multiLevelType w:val="multilevel"/>
    <w:tmpl w:val="914E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25D86"/>
    <w:multiLevelType w:val="multilevel"/>
    <w:tmpl w:val="43FA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7000B"/>
    <w:multiLevelType w:val="multilevel"/>
    <w:tmpl w:val="B33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242E74"/>
    <w:multiLevelType w:val="multilevel"/>
    <w:tmpl w:val="BFFCA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9B71D4"/>
    <w:multiLevelType w:val="multilevel"/>
    <w:tmpl w:val="4F1E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A20A80"/>
    <w:multiLevelType w:val="multilevel"/>
    <w:tmpl w:val="144E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64777D"/>
    <w:multiLevelType w:val="multilevel"/>
    <w:tmpl w:val="A336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664A62"/>
    <w:multiLevelType w:val="multilevel"/>
    <w:tmpl w:val="86BC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9356914">
    <w:abstractNumId w:val="1"/>
  </w:num>
  <w:num w:numId="2" w16cid:durableId="1407268624">
    <w:abstractNumId w:val="6"/>
  </w:num>
  <w:num w:numId="3" w16cid:durableId="367730088">
    <w:abstractNumId w:val="0"/>
  </w:num>
  <w:num w:numId="4" w16cid:durableId="1047335376">
    <w:abstractNumId w:val="5"/>
  </w:num>
  <w:num w:numId="5" w16cid:durableId="1120762879">
    <w:abstractNumId w:val="7"/>
  </w:num>
  <w:num w:numId="6" w16cid:durableId="884364761">
    <w:abstractNumId w:val="2"/>
  </w:num>
  <w:num w:numId="7" w16cid:durableId="2025477093">
    <w:abstractNumId w:val="4"/>
  </w:num>
  <w:num w:numId="8" w16cid:durableId="109981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E0"/>
    <w:rsid w:val="00135EE0"/>
    <w:rsid w:val="00197B4E"/>
    <w:rsid w:val="00316CDC"/>
    <w:rsid w:val="004A04AF"/>
    <w:rsid w:val="00501520"/>
    <w:rsid w:val="00542C4F"/>
    <w:rsid w:val="005D420A"/>
    <w:rsid w:val="005E4E88"/>
    <w:rsid w:val="006940BA"/>
    <w:rsid w:val="00B56013"/>
    <w:rsid w:val="00E4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47C2"/>
  <w15:chartTrackingRefBased/>
  <w15:docId w15:val="{16030B15-4185-4201-AAA5-DDE12066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520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E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E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E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E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E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E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E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E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E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E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E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E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E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E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E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E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E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Łowczy Okręgowy</dc:creator>
  <cp:keywords/>
  <dc:description/>
  <cp:lastModifiedBy>Łowczy Okręgowy</cp:lastModifiedBy>
  <cp:revision>4</cp:revision>
  <dcterms:created xsi:type="dcterms:W3CDTF">2025-11-06T07:53:00Z</dcterms:created>
  <dcterms:modified xsi:type="dcterms:W3CDTF">2025-11-06T13:04:00Z</dcterms:modified>
</cp:coreProperties>
</file>